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04487" w14:textId="0B87A4D0" w:rsidR="005514E1" w:rsidRDefault="007E2782" w:rsidP="007E2782">
      <w:pPr>
        <w:jc w:val="both"/>
      </w:pPr>
      <w:r>
        <w:rPr>
          <w:noProof/>
        </w:rPr>
        <w:drawing>
          <wp:anchor distT="0" distB="0" distL="114300" distR="114300" simplePos="0" relativeHeight="251658240" behindDoc="0" locked="0" layoutInCell="1" allowOverlap="1" wp14:anchorId="6A30576D" wp14:editId="16DF73D2">
            <wp:simplePos x="0" y="0"/>
            <wp:positionH relativeFrom="column">
              <wp:posOffset>0</wp:posOffset>
            </wp:positionH>
            <wp:positionV relativeFrom="paragraph">
              <wp:posOffset>452</wp:posOffset>
            </wp:positionV>
            <wp:extent cx="2375555" cy="2375555"/>
            <wp:effectExtent l="0" t="0" r="0" b="0"/>
            <wp:wrapSquare wrapText="bothSides"/>
            <wp:docPr id="1" name="Picture 8" descr="A picture containing text, tree, screenshot, pos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8" descr="A picture containing text, tree, screenshot, poster&#10;&#10;Description automatically generated"/>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5555" cy="2375555"/>
                    </a:xfrm>
                    <a:prstGeom prst="rect">
                      <a:avLst/>
                    </a:prstGeom>
                    <a:noFill/>
                    <a:ln>
                      <a:noFill/>
                    </a:ln>
                  </pic:spPr>
                </pic:pic>
              </a:graphicData>
            </a:graphic>
            <wp14:sizeRelH relativeFrom="page">
              <wp14:pctWidth>0</wp14:pctWidth>
            </wp14:sizeRelH>
            <wp14:sizeRelV relativeFrom="page">
              <wp14:pctHeight>0</wp14:pctHeight>
            </wp14:sizeRelV>
          </wp:anchor>
        </w:drawing>
      </w:r>
      <w:r w:rsidR="005514E1">
        <w:rPr>
          <w:b/>
          <w:sz w:val="48"/>
        </w:rPr>
        <w:t>Live in Community</w:t>
      </w:r>
    </w:p>
    <w:p w14:paraId="0AE19B7B" w14:textId="77777777" w:rsidR="005514E1" w:rsidRDefault="00643663">
      <w:pPr>
        <w:jc w:val="both"/>
      </w:pPr>
      <w:r>
        <w:rPr>
          <w:noProof/>
          <w:sz w:val="18"/>
        </w:rPr>
      </w:r>
      <w:r w:rsidR="00643663">
        <w:rPr>
          <w:noProof/>
          <w:sz w:val="18"/>
        </w:rPr>
        <w:pict w14:anchorId="74242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65pt;height:17.65pt;mso-width-percent:0;mso-height-percent:0;mso-width-percent:0;mso-height-percent:0">
            <v:imagedata r:id="rId7" o:title=""/>
          </v:shape>
        </w:pict>
      </w:r>
      <w:r w:rsidR="005514E1">
        <w:rPr>
          <w:sz w:val="18"/>
        </w:rPr>
        <w:t xml:space="preserve"> Small Group Study</w:t>
      </w:r>
    </w:p>
    <w:p w14:paraId="0C166627" w14:textId="77777777" w:rsidR="005514E1" w:rsidRDefault="005514E1">
      <w:pPr>
        <w:spacing w:before="360"/>
      </w:pPr>
      <w:r>
        <w:rPr>
          <w:b/>
          <w:sz w:val="28"/>
        </w:rPr>
        <w:t>Volume Overview</w:t>
      </w:r>
    </w:p>
    <w:p w14:paraId="52598D92" w14:textId="77777777" w:rsidR="005514E1" w:rsidRDefault="005514E1">
      <w:pPr>
        <w:jc w:val="both"/>
      </w:pPr>
      <w:r>
        <w:rPr>
          <w:b/>
        </w:rPr>
        <w:t>Better Together</w:t>
      </w:r>
    </w:p>
    <w:p w14:paraId="5098F973" w14:textId="77777777" w:rsidR="005514E1" w:rsidRDefault="005514E1">
      <w:pPr>
        <w:spacing w:before="180"/>
        <w:jc w:val="both"/>
      </w:pPr>
      <w:r>
        <w:t>Make every effort to keep yourselves united in the Spirit, binding yourselves together with peace. (</w:t>
      </w:r>
      <w:hyperlink r:id="rId8" w:history="1">
        <w:r>
          <w:rPr>
            <w:color w:val="0000FF"/>
            <w:u w:val="single"/>
          </w:rPr>
          <w:t>Ephesians 4:3</w:t>
        </w:r>
      </w:hyperlink>
      <w:r>
        <w:t>)</w:t>
      </w:r>
    </w:p>
    <w:p w14:paraId="17A69ACE" w14:textId="77777777" w:rsidR="005514E1" w:rsidRDefault="005514E1">
      <w:pPr>
        <w:spacing w:before="180"/>
        <w:jc w:val="both"/>
      </w:pPr>
      <w:r>
        <w:rPr>
          <w:i/>
        </w:rPr>
        <w:t>The Christian life is never lived alone. When we become a Christian, we’re adopted into God’s family. We’re welcomed into a community. We’re meant to live and grow in faith together. But that takes humility and intentionality. We grow together as we pray and study Scripture together. We bear responsibility for one another by our encouragement and our honoring of those in authority. God is growing us together as one body, one family.</w:t>
      </w:r>
    </w:p>
    <w:p w14:paraId="6D8D8522" w14:textId="77777777" w:rsidR="005514E1" w:rsidRDefault="005514E1">
      <w:pPr>
        <w:spacing w:before="360"/>
      </w:pPr>
      <w:r>
        <w:rPr>
          <w:b/>
          <w:sz w:val="28"/>
        </w:rPr>
        <w:t>Session Overview</w:t>
      </w:r>
    </w:p>
    <w:p w14:paraId="6939614F" w14:textId="77777777" w:rsidR="005514E1" w:rsidRDefault="005514E1">
      <w:pPr>
        <w:jc w:val="both"/>
      </w:pPr>
      <w:r>
        <w:rPr>
          <w:b/>
        </w:rPr>
        <w:t>Overcome Differences</w:t>
      </w:r>
    </w:p>
    <w:p w14:paraId="59570C8F" w14:textId="77777777" w:rsidR="005514E1" w:rsidRDefault="005514E1">
      <w:pPr>
        <w:spacing w:before="180"/>
        <w:jc w:val="both"/>
      </w:pPr>
      <w:r>
        <w:rPr>
          <w:b/>
        </w:rPr>
        <w:t>Biblical Encounter:</w:t>
      </w:r>
      <w:r>
        <w:t xml:space="preserve"> The Church Meets to Navigate Challenges (</w:t>
      </w:r>
      <w:hyperlink r:id="rId9" w:history="1">
        <w:r>
          <w:rPr>
            <w:color w:val="0000FF"/>
            <w:u w:val="single"/>
          </w:rPr>
          <w:t>Acts 15:1–20</w:t>
        </w:r>
      </w:hyperlink>
      <w:r>
        <w:t>)</w:t>
      </w:r>
    </w:p>
    <w:p w14:paraId="7B89A343" w14:textId="77777777" w:rsidR="005514E1" w:rsidRDefault="005514E1">
      <w:pPr>
        <w:jc w:val="both"/>
      </w:pPr>
      <w:r>
        <w:rPr>
          <w:b/>
        </w:rPr>
        <w:t>Outcome:</w:t>
      </w:r>
      <w:r>
        <w:t xml:space="preserve"> Look to godly leaders and seek God’s wisdom to know His direction.</w:t>
      </w:r>
    </w:p>
    <w:p w14:paraId="6A492EF5" w14:textId="77777777" w:rsidR="005514E1" w:rsidRDefault="005514E1">
      <w:pPr>
        <w:spacing w:before="180"/>
        <w:jc w:val="both"/>
      </w:pPr>
      <w:r>
        <w:rPr>
          <w:i/>
        </w:rPr>
        <w:t>In this session, we’ll see that we’re not the only ones who face conflict and challenges. There will be many challenges throughout our lifetime as followers of God. At times, we will encounter challenges from others. But God has given us all that we need to navigate through them with love and grace. One gift from Him is access to leaders who can advise us when we need help. We can learn a great deal from how Paul and Barnabas handled their challenges with others. Conflict and resolution aren’t negative aspects to our faith. It’s how we handle these moments in life that counts. If done well, we can bring unity and peace.</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79948DE7" w14:textId="77777777">
        <w:tc>
          <w:tcPr>
            <w:tcW w:w="8640" w:type="dxa"/>
            <w:tcBorders>
              <w:top w:val="nil"/>
              <w:left w:val="nil"/>
              <w:bottom w:val="nil"/>
              <w:right w:val="nil"/>
            </w:tcBorders>
          </w:tcPr>
          <w:p w14:paraId="149B6352" w14:textId="77777777" w:rsidR="005514E1" w:rsidRPr="007E2782" w:rsidRDefault="005514E1">
            <w:pPr>
              <w:rPr>
                <w:b/>
                <w:bCs/>
                <w:i/>
                <w:iCs/>
                <w:sz w:val="22"/>
                <w:szCs w:val="22"/>
              </w:rPr>
            </w:pPr>
            <w:r w:rsidRPr="007E2782">
              <w:rPr>
                <w:b/>
                <w:bCs/>
                <w:i/>
                <w:iCs/>
                <w:sz w:val="22"/>
                <w:szCs w:val="22"/>
              </w:rPr>
              <w:t>You Will Need</w:t>
            </w:r>
          </w:p>
          <w:p w14:paraId="283DED00" w14:textId="77777777" w:rsidR="005514E1" w:rsidRPr="007E2782" w:rsidRDefault="005514E1">
            <w:pPr>
              <w:tabs>
                <w:tab w:val="left" w:pos="180"/>
                <w:tab w:val="left" w:pos="540"/>
              </w:tabs>
              <w:ind w:left="540" w:hanging="540"/>
              <w:jc w:val="both"/>
              <w:rPr>
                <w:i/>
                <w:iCs/>
                <w:sz w:val="22"/>
                <w:szCs w:val="22"/>
              </w:rPr>
            </w:pPr>
            <w:r w:rsidRPr="007E2782">
              <w:rPr>
                <w:i/>
                <w:iCs/>
                <w:sz w:val="22"/>
                <w:szCs w:val="22"/>
              </w:rPr>
              <w:tab/>
              <w:t>•</w:t>
            </w:r>
            <w:r w:rsidRPr="007E2782">
              <w:rPr>
                <w:i/>
                <w:iCs/>
                <w:sz w:val="22"/>
                <w:szCs w:val="22"/>
              </w:rPr>
              <w:tab/>
              <w:t>Licorice twists, three per pair of students competing in the game</w:t>
            </w:r>
          </w:p>
          <w:p w14:paraId="6AB9D2EB" w14:textId="77777777" w:rsidR="005514E1" w:rsidRPr="007E2782" w:rsidRDefault="005514E1">
            <w:pPr>
              <w:tabs>
                <w:tab w:val="left" w:pos="180"/>
                <w:tab w:val="left" w:pos="540"/>
              </w:tabs>
              <w:ind w:left="540" w:hanging="540"/>
              <w:jc w:val="both"/>
              <w:rPr>
                <w:i/>
                <w:iCs/>
                <w:sz w:val="22"/>
                <w:szCs w:val="22"/>
              </w:rPr>
            </w:pPr>
            <w:r w:rsidRPr="007E2782">
              <w:rPr>
                <w:i/>
                <w:iCs/>
                <w:sz w:val="22"/>
                <w:szCs w:val="22"/>
              </w:rPr>
              <w:tab/>
              <w:t>•</w:t>
            </w:r>
            <w:r w:rsidRPr="007E2782">
              <w:rPr>
                <w:i/>
                <w:iCs/>
                <w:sz w:val="22"/>
                <w:szCs w:val="22"/>
              </w:rPr>
              <w:tab/>
              <w:t>Smartphone with timer or stopwatch</w:t>
            </w:r>
          </w:p>
          <w:p w14:paraId="75DD6ADE" w14:textId="77777777" w:rsidR="005514E1" w:rsidRPr="007E2782" w:rsidRDefault="005514E1">
            <w:pPr>
              <w:rPr>
                <w:b/>
                <w:bCs/>
                <w:i/>
                <w:iCs/>
                <w:sz w:val="22"/>
                <w:szCs w:val="22"/>
              </w:rPr>
            </w:pPr>
            <w:r w:rsidRPr="007E2782">
              <w:rPr>
                <w:b/>
                <w:bCs/>
                <w:i/>
                <w:iCs/>
                <w:sz w:val="22"/>
                <w:szCs w:val="22"/>
              </w:rPr>
              <w:t>Getting Ready</w:t>
            </w:r>
          </w:p>
          <w:p w14:paraId="4A59BD42" w14:textId="77777777" w:rsidR="005514E1" w:rsidRPr="007E2782" w:rsidRDefault="005514E1">
            <w:pPr>
              <w:tabs>
                <w:tab w:val="left" w:pos="180"/>
                <w:tab w:val="left" w:pos="540"/>
              </w:tabs>
              <w:ind w:left="540" w:hanging="540"/>
              <w:jc w:val="both"/>
              <w:rPr>
                <w:b/>
                <w:bCs/>
                <w:sz w:val="22"/>
                <w:szCs w:val="22"/>
              </w:rPr>
            </w:pPr>
            <w:r w:rsidRPr="007E2782">
              <w:rPr>
                <w:b/>
                <w:bCs/>
                <w:sz w:val="22"/>
                <w:szCs w:val="22"/>
              </w:rPr>
              <w:tab/>
              <w:t>•</w:t>
            </w:r>
            <w:r w:rsidRPr="007E2782">
              <w:rPr>
                <w:b/>
                <w:bCs/>
                <w:sz w:val="22"/>
                <w:szCs w:val="22"/>
              </w:rPr>
              <w:tab/>
            </w:r>
            <w:r w:rsidRPr="007E2782">
              <w:rPr>
                <w:b/>
                <w:bCs/>
                <w:i/>
                <w:iCs/>
                <w:sz w:val="22"/>
                <w:szCs w:val="22"/>
              </w:rPr>
              <w:t>First time leading</w:t>
            </w:r>
            <w:r w:rsidRPr="007E2782">
              <w:rPr>
                <w:b/>
                <w:bCs/>
                <w:sz w:val="22"/>
                <w:szCs w:val="22"/>
              </w:rPr>
              <w:t xml:space="preserve"> Live </w:t>
            </w:r>
            <w:r w:rsidRPr="007E2782">
              <w:rPr>
                <w:b/>
                <w:bCs/>
                <w:i/>
                <w:iCs/>
                <w:sz w:val="22"/>
                <w:szCs w:val="22"/>
              </w:rPr>
              <w:t>for Youth? Look here for the</w:t>
            </w:r>
            <w:r w:rsidRPr="007E2782">
              <w:rPr>
                <w:b/>
                <w:bCs/>
                <w:sz w:val="22"/>
                <w:szCs w:val="22"/>
              </w:rPr>
              <w:t xml:space="preserve"> </w:t>
            </w:r>
            <w:hyperlink r:id="rId10" w:history="1">
              <w:r w:rsidRPr="007E2782">
                <w:rPr>
                  <w:b/>
                  <w:bCs/>
                  <w:color w:val="0000FF"/>
                  <w:sz w:val="22"/>
                  <w:szCs w:val="22"/>
                  <w:u w:val="single"/>
                </w:rPr>
                <w:t>Facilitator Guide</w:t>
              </w:r>
            </w:hyperlink>
            <w:r w:rsidRPr="007E2782">
              <w:rPr>
                <w:b/>
                <w:bCs/>
                <w:sz w:val="22"/>
                <w:szCs w:val="22"/>
              </w:rPr>
              <w:t>.</w:t>
            </w:r>
          </w:p>
          <w:p w14:paraId="6FBE7B7E" w14:textId="77777777" w:rsidR="005514E1" w:rsidRDefault="005514E1">
            <w:pPr>
              <w:tabs>
                <w:tab w:val="left" w:pos="180"/>
                <w:tab w:val="left" w:pos="540"/>
              </w:tabs>
              <w:ind w:left="540" w:hanging="540"/>
              <w:jc w:val="both"/>
            </w:pPr>
          </w:p>
        </w:tc>
      </w:tr>
    </w:tbl>
    <w:p w14:paraId="5314BDF2" w14:textId="77777777" w:rsidR="005514E1" w:rsidRDefault="005514E1" w:rsidP="007E2782">
      <w:r>
        <w:rPr>
          <w:i/>
        </w:rPr>
        <w:t xml:space="preserve">To access session content and videos from a computer, visit: </w:t>
      </w:r>
      <w:hyperlink r:id="rId11" w:history="1">
        <w:r>
          <w:rPr>
            <w:b/>
            <w:i/>
            <w:color w:val="0000FF"/>
            <w:u w:val="single"/>
          </w:rPr>
          <w:t>BibleEngagementProject.com/downloads</w:t>
        </w:r>
      </w:hyperlink>
    </w:p>
    <w:p w14:paraId="5DC7BD76" w14:textId="77777777" w:rsidR="005514E1" w:rsidRDefault="005514E1">
      <w:pPr>
        <w:pBdr>
          <w:bottom w:val="single" w:sz="8" w:space="0" w:color="auto"/>
        </w:pBdr>
        <w:spacing w:before="540"/>
      </w:pPr>
    </w:p>
    <w:p w14:paraId="52BC3BD2" w14:textId="77777777" w:rsidR="005514E1" w:rsidRDefault="005514E1">
      <w:pPr>
        <w:spacing w:before="180"/>
      </w:pPr>
      <w:r>
        <w:rPr>
          <w:b/>
          <w:sz w:val="36"/>
        </w:rPr>
        <w:t>Engage</w:t>
      </w:r>
    </w:p>
    <w:p w14:paraId="1A4FCCF8" w14:textId="77777777" w:rsidR="005514E1" w:rsidRDefault="005514E1">
      <w:pPr>
        <w:spacing w:before="360"/>
      </w:pPr>
      <w:r>
        <w:rPr>
          <w:b/>
          <w:sz w:val="28"/>
        </w:rPr>
        <w:lastRenderedPageBreak/>
        <w:t>Welcome</w:t>
      </w:r>
    </w:p>
    <w:p w14:paraId="02770C3B" w14:textId="77777777" w:rsidR="005514E1" w:rsidRDefault="005514E1">
      <w:pPr>
        <w:jc w:val="both"/>
      </w:pPr>
      <w:r>
        <w:rPr>
          <w:i/>
        </w:rPr>
        <w:t>Take this time to welcome everyone, introduce new students, learn names, and thank everyone for coming. Your friendliness here can create a comfort level that encourages student participation later.</w:t>
      </w:r>
    </w:p>
    <w:p w14:paraId="2C1CE783" w14:textId="77777777" w:rsidR="005514E1" w:rsidRDefault="005514E1">
      <w:pPr>
        <w:spacing w:before="360"/>
      </w:pPr>
      <w:r>
        <w:rPr>
          <w:b/>
          <w:sz w:val="28"/>
        </w:rPr>
        <w:t>Opening Prayer</w:t>
      </w:r>
    </w:p>
    <w:p w14:paraId="6BEA4948" w14:textId="77777777" w:rsidR="005514E1" w:rsidRDefault="005514E1">
      <w:pPr>
        <w:jc w:val="both"/>
      </w:pPr>
      <w:r>
        <w:rPr>
          <w:i/>
        </w:rPr>
        <w:t>Prayer thoughts: Pray that each student would understand how to handle challenges and conflict in life. Pray that students would be open to the Word of God and what it says to help us grow in our faith.</w:t>
      </w:r>
    </w:p>
    <w:p w14:paraId="160A44F2" w14:textId="77777777" w:rsidR="005514E1" w:rsidRDefault="005514E1">
      <w:pPr>
        <w:spacing w:before="360"/>
      </w:pPr>
      <w:r>
        <w:rPr>
          <w:b/>
          <w:sz w:val="28"/>
        </w:rPr>
        <w:t>Introduction</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64D82C84" w14:textId="77777777">
        <w:tc>
          <w:tcPr>
            <w:tcW w:w="8640" w:type="dxa"/>
            <w:tcBorders>
              <w:top w:val="nil"/>
              <w:left w:val="nil"/>
              <w:bottom w:val="nil"/>
              <w:right w:val="nil"/>
            </w:tcBorders>
          </w:tcPr>
          <w:p w14:paraId="0815F1E0" w14:textId="77777777" w:rsidR="007E2782" w:rsidRDefault="007E2782" w:rsidP="007E2782"/>
          <w:p w14:paraId="2303C012" w14:textId="372C87FC" w:rsidR="005514E1" w:rsidRPr="007E2782" w:rsidRDefault="007E2782" w:rsidP="007E2782">
            <w:pPr>
              <w:rPr>
                <w:b/>
                <w:bCs/>
              </w:rPr>
            </w:pPr>
            <w:r w:rsidRPr="007E2782">
              <w:rPr>
                <w:b/>
                <w:bCs/>
              </w:rPr>
              <w:t>QUESTION</w:t>
            </w:r>
          </w:p>
          <w:p w14:paraId="40C51C36" w14:textId="16F6C25B" w:rsidR="005514E1" w:rsidRDefault="005514E1" w:rsidP="007E2782">
            <w:r w:rsidRPr="007E2782">
              <w:t>What’s the biggest challenge you’ve faced in life?</w:t>
            </w:r>
          </w:p>
        </w:tc>
      </w:tr>
    </w:tbl>
    <w:p w14:paraId="69D732C2" w14:textId="77777777" w:rsidR="005514E1" w:rsidRDefault="005514E1">
      <w:pPr>
        <w:spacing w:before="360"/>
        <w:jc w:val="both"/>
      </w:pPr>
      <w:r>
        <w:t>Challenges happen, and sometimes they involve other people. They can even happen among Christians, as we’ll see in the Bible passage we’ll read today. In life, we will go through hard conversations, disagreements, and difficult situations. The way we handle them can help determine their outcomes and set us up to see what God is doing in those challenges. Working through these conflicts can bring greater growth and understanding to our life. Through His Word, God shows us how we can navigate challenges in a healthy way that brings Him glory.</w:t>
      </w:r>
    </w:p>
    <w:p w14:paraId="7FC32FA3" w14:textId="77777777" w:rsidR="005514E1" w:rsidRDefault="005514E1">
      <w:pPr>
        <w:spacing w:before="360"/>
      </w:pPr>
      <w:r>
        <w:rPr>
          <w:b/>
          <w:sz w:val="28"/>
        </w:rPr>
        <w:t>Group Activity</w:t>
      </w:r>
    </w:p>
    <w:p w14:paraId="7E078762" w14:textId="77777777" w:rsidR="005514E1" w:rsidRDefault="005514E1">
      <w:pPr>
        <w:jc w:val="both"/>
      </w:pPr>
      <w:r>
        <w:rPr>
          <w:b/>
        </w:rPr>
        <w:t>Licorice Tie Up</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0A1824DE" w14:textId="77777777">
        <w:tc>
          <w:tcPr>
            <w:tcW w:w="8640" w:type="dxa"/>
            <w:tcBorders>
              <w:top w:val="nil"/>
              <w:left w:val="nil"/>
              <w:bottom w:val="nil"/>
              <w:right w:val="nil"/>
            </w:tcBorders>
          </w:tcPr>
          <w:p w14:paraId="01E1AE85" w14:textId="77777777" w:rsidR="005514E1" w:rsidRPr="007E2782" w:rsidRDefault="005514E1">
            <w:pPr>
              <w:rPr>
                <w:b/>
                <w:bCs/>
                <w:i/>
                <w:iCs/>
                <w:sz w:val="22"/>
                <w:szCs w:val="22"/>
              </w:rPr>
            </w:pPr>
            <w:r w:rsidRPr="007E2782">
              <w:rPr>
                <w:b/>
                <w:bCs/>
                <w:i/>
                <w:iCs/>
                <w:sz w:val="22"/>
                <w:szCs w:val="22"/>
              </w:rPr>
              <w:t>You Will Need</w:t>
            </w:r>
          </w:p>
          <w:p w14:paraId="49F0D7CB" w14:textId="77777777" w:rsidR="005514E1" w:rsidRPr="007E2782" w:rsidRDefault="005514E1">
            <w:pPr>
              <w:tabs>
                <w:tab w:val="left" w:pos="180"/>
                <w:tab w:val="left" w:pos="540"/>
              </w:tabs>
              <w:ind w:left="540" w:hanging="540"/>
              <w:jc w:val="both"/>
              <w:rPr>
                <w:i/>
                <w:iCs/>
                <w:sz w:val="22"/>
                <w:szCs w:val="22"/>
              </w:rPr>
            </w:pPr>
            <w:r w:rsidRPr="007E2782">
              <w:rPr>
                <w:i/>
                <w:iCs/>
                <w:sz w:val="22"/>
                <w:szCs w:val="22"/>
              </w:rPr>
              <w:tab/>
              <w:t>•</w:t>
            </w:r>
            <w:r w:rsidRPr="007E2782">
              <w:rPr>
                <w:i/>
                <w:iCs/>
                <w:sz w:val="22"/>
                <w:szCs w:val="22"/>
              </w:rPr>
              <w:tab/>
              <w:t>Licorice twists, three per pair of students competing in the game</w:t>
            </w:r>
          </w:p>
          <w:p w14:paraId="3793586C" w14:textId="77777777" w:rsidR="005514E1" w:rsidRPr="007E2782" w:rsidRDefault="005514E1">
            <w:pPr>
              <w:tabs>
                <w:tab w:val="left" w:pos="180"/>
                <w:tab w:val="left" w:pos="540"/>
              </w:tabs>
              <w:ind w:left="540" w:hanging="540"/>
              <w:jc w:val="both"/>
              <w:rPr>
                <w:i/>
                <w:iCs/>
                <w:sz w:val="22"/>
                <w:szCs w:val="22"/>
              </w:rPr>
            </w:pPr>
            <w:r w:rsidRPr="007E2782">
              <w:rPr>
                <w:i/>
                <w:iCs/>
                <w:sz w:val="22"/>
                <w:szCs w:val="22"/>
              </w:rPr>
              <w:tab/>
              <w:t>•</w:t>
            </w:r>
            <w:r w:rsidRPr="007E2782">
              <w:rPr>
                <w:i/>
                <w:iCs/>
                <w:sz w:val="22"/>
                <w:szCs w:val="22"/>
              </w:rPr>
              <w:tab/>
              <w:t>Smartphone with timer or stopwatch</w:t>
            </w:r>
          </w:p>
          <w:p w14:paraId="2AB3F144" w14:textId="77777777" w:rsidR="005514E1" w:rsidRPr="007E2782" w:rsidRDefault="005514E1">
            <w:pPr>
              <w:spacing w:before="180"/>
              <w:jc w:val="both"/>
              <w:rPr>
                <w:i/>
                <w:iCs/>
                <w:sz w:val="22"/>
                <w:szCs w:val="22"/>
              </w:rPr>
            </w:pPr>
            <w:r w:rsidRPr="007E2782">
              <w:rPr>
                <w:i/>
                <w:iCs/>
                <w:sz w:val="22"/>
                <w:szCs w:val="22"/>
              </w:rPr>
              <w:t>No prep is needed for this activity.</w:t>
            </w:r>
          </w:p>
          <w:p w14:paraId="543B82DC" w14:textId="77777777" w:rsidR="005514E1" w:rsidRDefault="005514E1" w:rsidP="007E2782">
            <w:pPr>
              <w:jc w:val="both"/>
            </w:pPr>
          </w:p>
        </w:tc>
      </w:tr>
    </w:tbl>
    <w:p w14:paraId="5B4AFE30" w14:textId="77777777" w:rsidR="005514E1" w:rsidRDefault="005514E1" w:rsidP="007E2782">
      <w:pPr>
        <w:jc w:val="both"/>
      </w:pPr>
      <w:r>
        <w:t>Sometimes, challenges we face seem to tie us up in knots. So, we’re going to have a licorice tie up competition. The goal for each team of two people is to tie three licorice twists into knots. The catch is that you must work together as a team. Each team member can only use one hand. The team who ties up all their licorice twists the fastest wins.</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1D9D9A58" w14:textId="77777777">
        <w:tc>
          <w:tcPr>
            <w:tcW w:w="8640" w:type="dxa"/>
            <w:tcBorders>
              <w:top w:val="nil"/>
              <w:left w:val="nil"/>
              <w:bottom w:val="nil"/>
              <w:right w:val="nil"/>
            </w:tcBorders>
          </w:tcPr>
          <w:p w14:paraId="7FBB7754" w14:textId="77777777" w:rsidR="007E2782" w:rsidRDefault="007E2782" w:rsidP="007E2782"/>
          <w:p w14:paraId="67065159" w14:textId="376D6C7E" w:rsidR="005514E1" w:rsidRPr="007E2782" w:rsidRDefault="007E2782" w:rsidP="007E2782">
            <w:pPr>
              <w:rPr>
                <w:b/>
                <w:bCs/>
              </w:rPr>
            </w:pPr>
            <w:r w:rsidRPr="007E2782">
              <w:rPr>
                <w:b/>
                <w:bCs/>
              </w:rPr>
              <w:t>QUESTION</w:t>
            </w:r>
          </w:p>
          <w:p w14:paraId="590B3282" w14:textId="6D6AE171" w:rsidR="005514E1" w:rsidRDefault="005514E1" w:rsidP="007E2782">
            <w:r w:rsidRPr="007E2782">
              <w:t>What was challenging about this activity?</w:t>
            </w:r>
          </w:p>
        </w:tc>
      </w:tr>
    </w:tbl>
    <w:p w14:paraId="4C1A6E6C" w14:textId="77777777" w:rsidR="005514E1" w:rsidRDefault="005514E1">
      <w:pPr>
        <w:spacing w:before="360"/>
        <w:jc w:val="both"/>
      </w:pPr>
      <w:r>
        <w:t xml:space="preserve">When we navigate challenges with others in our life, sometimes it may feel like this activity. You and the other person have the same goal, but you might see a different way to accomplish the goal. A lot of communication has to take place. It takes more than simply telling someone what you believe or want. We must learn how to communicate in a way that accomplishes the goal together. In some cases, that includes knowing when to go to leaders and seek God together for </w:t>
      </w:r>
      <w:r>
        <w:lastRenderedPageBreak/>
        <w:t>wisdom and direction. Let’s consider what the Bible says about this further. But first, let’s watch a video.</w:t>
      </w:r>
    </w:p>
    <w:p w14:paraId="2D0B08BE" w14:textId="77777777" w:rsidR="005514E1" w:rsidRDefault="005514E1">
      <w:pPr>
        <w:spacing w:before="360"/>
      </w:pPr>
      <w:r>
        <w:rPr>
          <w:b/>
          <w:sz w:val="28"/>
        </w:rPr>
        <w:t>Watch</w:t>
      </w:r>
    </w:p>
    <w:p w14:paraId="1B5B1CE5" w14:textId="77777777" w:rsidR="005514E1" w:rsidRDefault="00643663">
      <w:pPr>
        <w:spacing w:before="360"/>
        <w:jc w:val="both"/>
      </w:pPr>
      <w:r>
        <w:rPr>
          <w:noProof/>
          <w:color w:val="0000FF"/>
          <w:u w:val="single"/>
        </w:rPr>
      </w:r>
      <w:r w:rsidR="00643663">
        <w:rPr>
          <w:noProof/>
          <w:color w:val="0000FF"/>
          <w:u w:val="single"/>
        </w:rPr>
        <w:pict w14:anchorId="39C0F922">
          <v:shape id="_x0000_i1026" type="#_x0000_t75" alt="" style="width:180pt;height:101.4pt;mso-width-percent:0;mso-height-percent:0;mso-width-percent:0;mso-height-percent:0">
            <v:imagedata r:id="rId12" o:title=""/>
          </v:shape>
        </w:pict>
      </w:r>
    </w:p>
    <w:p w14:paraId="117035B1" w14:textId="77777777" w:rsidR="005514E1" w:rsidRDefault="005514E1">
      <w:pPr>
        <w:pBdr>
          <w:bottom w:val="single" w:sz="8" w:space="0" w:color="auto"/>
        </w:pBdr>
        <w:spacing w:before="540"/>
      </w:pPr>
    </w:p>
    <w:p w14:paraId="18C87921" w14:textId="77777777" w:rsidR="005514E1" w:rsidRDefault="005514E1">
      <w:pPr>
        <w:spacing w:before="180"/>
      </w:pPr>
      <w:r>
        <w:rPr>
          <w:b/>
          <w:sz w:val="36"/>
        </w:rPr>
        <w:t>Consider What the Bible Says</w:t>
      </w:r>
    </w:p>
    <w:p w14:paraId="5DDBB8CF" w14:textId="77777777" w:rsidR="005514E1" w:rsidRDefault="005514E1">
      <w:pPr>
        <w:spacing w:before="180"/>
        <w:jc w:val="both"/>
      </w:pPr>
      <w:r>
        <w:rPr>
          <w:i/>
        </w:rPr>
        <w:t>Ensure each student has access to a Bible, preferably the same version.</w:t>
      </w:r>
    </w:p>
    <w:p w14:paraId="514DC486" w14:textId="77777777" w:rsidR="005514E1" w:rsidRDefault="005514E1">
      <w:pPr>
        <w:spacing w:before="180"/>
        <w:jc w:val="both"/>
      </w:pPr>
      <w:r>
        <w:t>Imagine being at a party when some people arrive who hadn’t been invited. That’s the feeling that Paul and Barnabas may have felt in our Bible story when some men showed up and started teaching something completely different about the gospel. Paul and Barnabas had to choose how to respond. Let’s find out what happened.</w:t>
      </w:r>
    </w:p>
    <w:p w14:paraId="2F793507" w14:textId="77777777" w:rsidR="005514E1" w:rsidRDefault="005514E1">
      <w:pPr>
        <w:spacing w:before="180"/>
        <w:jc w:val="both"/>
      </w:pPr>
      <w:r>
        <w:rPr>
          <w:b/>
        </w:rPr>
        <w:t>Challengers Enter the Church</w:t>
      </w:r>
    </w:p>
    <w:p w14:paraId="57F41A0B" w14:textId="77777777" w:rsidR="005514E1" w:rsidRDefault="005514E1">
      <w:pPr>
        <w:spacing w:before="180"/>
        <w:jc w:val="both"/>
      </w:pPr>
      <w:r>
        <w:t xml:space="preserve">Read </w:t>
      </w:r>
      <w:hyperlink r:id="rId13" w:history="1">
        <w:r>
          <w:rPr>
            <w:color w:val="0000FF"/>
            <w:u w:val="single"/>
          </w:rPr>
          <w:t>Acts 15:1–2</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5BEB2406" w14:textId="77777777">
        <w:tc>
          <w:tcPr>
            <w:tcW w:w="8640" w:type="dxa"/>
            <w:tcBorders>
              <w:top w:val="nil"/>
              <w:left w:val="nil"/>
              <w:bottom w:val="nil"/>
              <w:right w:val="nil"/>
            </w:tcBorders>
          </w:tcPr>
          <w:p w14:paraId="21E7D7F7" w14:textId="77777777" w:rsidR="007E2782" w:rsidRDefault="007E2782" w:rsidP="007E2782"/>
          <w:p w14:paraId="4A98034B" w14:textId="10477EF6" w:rsidR="005514E1" w:rsidRPr="007E2782" w:rsidRDefault="007E2782" w:rsidP="007E2782">
            <w:pPr>
              <w:rPr>
                <w:b/>
                <w:bCs/>
              </w:rPr>
            </w:pPr>
            <w:r w:rsidRPr="007E2782">
              <w:rPr>
                <w:b/>
                <w:bCs/>
              </w:rPr>
              <w:t>QUESTION</w:t>
            </w:r>
          </w:p>
          <w:p w14:paraId="0F6CCC6D" w14:textId="61221AD1" w:rsidR="005514E1" w:rsidRPr="007E2782" w:rsidRDefault="005514E1" w:rsidP="007E2782">
            <w:r w:rsidRPr="007E2782">
              <w:t>How would you describe Paul and Barnabas in these verses?</w:t>
            </w:r>
          </w:p>
        </w:tc>
      </w:tr>
    </w:tbl>
    <w:p w14:paraId="66D1DD62"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359992E8" w14:textId="77777777">
        <w:tc>
          <w:tcPr>
            <w:tcW w:w="8640" w:type="dxa"/>
            <w:tcBorders>
              <w:top w:val="nil"/>
              <w:left w:val="nil"/>
              <w:bottom w:val="nil"/>
              <w:right w:val="nil"/>
            </w:tcBorders>
          </w:tcPr>
          <w:p w14:paraId="1C26E553" w14:textId="63338FF9" w:rsidR="005514E1" w:rsidRPr="007E2782" w:rsidRDefault="007E2782" w:rsidP="007E2782">
            <w:pPr>
              <w:rPr>
                <w:b/>
                <w:bCs/>
              </w:rPr>
            </w:pPr>
            <w:r w:rsidRPr="007E2782">
              <w:rPr>
                <w:b/>
                <w:bCs/>
              </w:rPr>
              <w:t>QUESTION</w:t>
            </w:r>
          </w:p>
          <w:p w14:paraId="5E4C710B" w14:textId="33475F0D" w:rsidR="005514E1" w:rsidRPr="007E2782" w:rsidRDefault="005514E1" w:rsidP="007E2782">
            <w:r w:rsidRPr="007E2782">
              <w:t>What do you think the other believers thought when they saw Paul and Barnabas argue with these men?</w:t>
            </w:r>
          </w:p>
        </w:tc>
      </w:tr>
    </w:tbl>
    <w:p w14:paraId="5FA594F0"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37C28A7D" w14:textId="77777777">
        <w:tc>
          <w:tcPr>
            <w:tcW w:w="8640" w:type="dxa"/>
            <w:tcBorders>
              <w:top w:val="nil"/>
              <w:left w:val="nil"/>
              <w:bottom w:val="nil"/>
              <w:right w:val="nil"/>
            </w:tcBorders>
          </w:tcPr>
          <w:p w14:paraId="6E4FA00A" w14:textId="74DD912A" w:rsidR="005514E1" w:rsidRPr="007E2782" w:rsidRDefault="007E2782" w:rsidP="007E2782">
            <w:pPr>
              <w:rPr>
                <w:b/>
                <w:bCs/>
              </w:rPr>
            </w:pPr>
            <w:r w:rsidRPr="007E2782">
              <w:rPr>
                <w:b/>
                <w:bCs/>
              </w:rPr>
              <w:t>QUESTION</w:t>
            </w:r>
          </w:p>
          <w:p w14:paraId="58FE885F" w14:textId="2316A114" w:rsidR="005514E1" w:rsidRPr="007E2782" w:rsidRDefault="005514E1" w:rsidP="007E2782">
            <w:r w:rsidRPr="007E2782">
              <w:t>If you were Paul or Barnabas, would you have responded in the same way? Why or why not?</w:t>
            </w:r>
          </w:p>
        </w:tc>
      </w:tr>
    </w:tbl>
    <w:p w14:paraId="048735D4" w14:textId="77777777" w:rsidR="005514E1" w:rsidRDefault="005514E1">
      <w:pPr>
        <w:spacing w:before="360"/>
        <w:jc w:val="both"/>
      </w:pPr>
      <w:r>
        <w:t>If you have ever been hit in the stomach, you know it takes your breath away. That may be how Paul and Barnabas felt when these men started proclaiming a different view of the gospel. This debate could confuse those in the church about God’s true expectations. So, Paul and Barnabas were quick to protect the gospel, and they spoke up with boldness.</w:t>
      </w:r>
    </w:p>
    <w:p w14:paraId="5228C435" w14:textId="77777777" w:rsidR="005514E1" w:rsidRDefault="005514E1">
      <w:pPr>
        <w:spacing w:before="180"/>
        <w:jc w:val="both"/>
      </w:pPr>
      <w:r>
        <w:lastRenderedPageBreak/>
        <w:t>It must have been a heated argument, and others in the Antioch church must not have been able to help resolve this conflict. They needed to reach out to other church leaders for help. So instead of taking matters into their own hands, they decided to get support from church leaders who had more knowledge and wisdom.</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08CDC9CD" w14:textId="77777777">
        <w:tc>
          <w:tcPr>
            <w:tcW w:w="8640" w:type="dxa"/>
            <w:tcBorders>
              <w:top w:val="nil"/>
              <w:left w:val="nil"/>
              <w:bottom w:val="nil"/>
              <w:right w:val="nil"/>
            </w:tcBorders>
          </w:tcPr>
          <w:p w14:paraId="07D5CEFA" w14:textId="77777777" w:rsidR="007E2782" w:rsidRDefault="007E2782" w:rsidP="007E2782"/>
          <w:p w14:paraId="00FBF5F5" w14:textId="2381B2C1" w:rsidR="005514E1" w:rsidRPr="007E2782" w:rsidRDefault="007E2782" w:rsidP="007E2782">
            <w:pPr>
              <w:rPr>
                <w:b/>
                <w:bCs/>
              </w:rPr>
            </w:pPr>
            <w:r w:rsidRPr="007E2782">
              <w:rPr>
                <w:b/>
                <w:bCs/>
              </w:rPr>
              <w:t>QUESTION</w:t>
            </w:r>
          </w:p>
          <w:p w14:paraId="645E180E" w14:textId="44C5C044" w:rsidR="005514E1" w:rsidRDefault="005514E1" w:rsidP="007E2782">
            <w:r w:rsidRPr="007E2782">
              <w:t>What can we learn from how these believers decided to resolve their disagreements?</w:t>
            </w:r>
          </w:p>
        </w:tc>
      </w:tr>
    </w:tbl>
    <w:p w14:paraId="37A624E9" w14:textId="77777777" w:rsidR="005514E1" w:rsidRDefault="005514E1">
      <w:pPr>
        <w:spacing w:before="360"/>
        <w:jc w:val="both"/>
      </w:pPr>
      <w:r>
        <w:t>When we unexpectedly encounter a challenge, our response matters. We can choose to either be silent or speak up. Like them, when we aren’t able to handle a situation, we should look to our leaders and seek their wisdom. Paul and Barnabas chose to use their voices and even may have been a little aggressive in their tone.</w:t>
      </w:r>
    </w:p>
    <w:p w14:paraId="7BE2CDC4" w14:textId="77777777" w:rsidR="005514E1" w:rsidRDefault="005514E1">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9360"/>
      </w:tblGrid>
      <w:tr w:rsidR="005514E1" w14:paraId="615268E5" w14:textId="77777777" w:rsidTr="00643663">
        <w:tc>
          <w:tcPr>
            <w:tcW w:w="9360" w:type="dxa"/>
            <w:tcBorders>
              <w:top w:val="nil"/>
              <w:left w:val="nil"/>
              <w:bottom w:val="nil"/>
              <w:right w:val="nil"/>
            </w:tcBorders>
          </w:tcPr>
          <w:p w14:paraId="6BF2EBF1" w14:textId="79BC0EBE" w:rsidR="005514E1" w:rsidRPr="00643663" w:rsidRDefault="00643663" w:rsidP="00643663">
            <w:r w:rsidRPr="00643663">
              <w:t>One aspect of the argument surrounding circumcision was the social implications of the visible mark. In the Greco-Roman society, which was now being introduced to the gospel, many activities such as exercise or bathing were done publicly by males without clothes. As a result, those who bore the mark of circumcision were easy to point out and were often ridiculed and treated negatively by the pagan world. This likely created added tension when discussing certain believers choosing not to participate in circumcision.</w:t>
            </w:r>
          </w:p>
        </w:tc>
      </w:tr>
    </w:tbl>
    <w:p w14:paraId="318F0C35" w14:textId="77777777" w:rsidR="005514E1" w:rsidRDefault="005514E1">
      <w:pPr>
        <w:spacing w:before="360"/>
        <w:jc w:val="both"/>
      </w:pPr>
      <w:r>
        <w:rPr>
          <w:b/>
        </w:rPr>
        <w:t>Joy and Challenges Coexist</w:t>
      </w:r>
    </w:p>
    <w:p w14:paraId="57D42020" w14:textId="77777777" w:rsidR="005514E1" w:rsidRDefault="005514E1">
      <w:pPr>
        <w:spacing w:before="180"/>
        <w:jc w:val="both"/>
      </w:pPr>
      <w:r>
        <w:t xml:space="preserve">Read </w:t>
      </w:r>
      <w:hyperlink r:id="rId14" w:history="1">
        <w:r>
          <w:rPr>
            <w:color w:val="0000FF"/>
            <w:u w:val="single"/>
          </w:rPr>
          <w:t>Acts 15:3–4</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76D4A40C" w14:textId="77777777">
        <w:tc>
          <w:tcPr>
            <w:tcW w:w="8640" w:type="dxa"/>
            <w:tcBorders>
              <w:top w:val="nil"/>
              <w:left w:val="nil"/>
              <w:bottom w:val="nil"/>
              <w:right w:val="nil"/>
            </w:tcBorders>
          </w:tcPr>
          <w:p w14:paraId="4B205593" w14:textId="77777777" w:rsidR="007E2782" w:rsidRDefault="007E2782" w:rsidP="007E2782"/>
          <w:p w14:paraId="7FE1416A" w14:textId="68714B88" w:rsidR="005514E1" w:rsidRPr="007E2782" w:rsidRDefault="007E2782" w:rsidP="007E2782">
            <w:pPr>
              <w:rPr>
                <w:b/>
                <w:bCs/>
              </w:rPr>
            </w:pPr>
            <w:r w:rsidRPr="007E2782">
              <w:rPr>
                <w:b/>
                <w:bCs/>
              </w:rPr>
              <w:t>QUESTION</w:t>
            </w:r>
          </w:p>
          <w:p w14:paraId="71EB9C35" w14:textId="32DE056F" w:rsidR="005514E1" w:rsidRPr="007E2782" w:rsidRDefault="005514E1" w:rsidP="007E2782">
            <w:r w:rsidRPr="007E2782">
              <w:t>What do you think the trip from Antioch to Jerusalem was like for this group on their way to meet with church leaders?</w:t>
            </w:r>
          </w:p>
        </w:tc>
      </w:tr>
    </w:tbl>
    <w:p w14:paraId="56A657DE"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2B6DCDA9" w14:textId="77777777">
        <w:tc>
          <w:tcPr>
            <w:tcW w:w="8640" w:type="dxa"/>
            <w:tcBorders>
              <w:top w:val="nil"/>
              <w:left w:val="nil"/>
              <w:bottom w:val="nil"/>
              <w:right w:val="nil"/>
            </w:tcBorders>
          </w:tcPr>
          <w:p w14:paraId="4685D510" w14:textId="65F586D0" w:rsidR="005514E1" w:rsidRPr="007E2782" w:rsidRDefault="007E2782" w:rsidP="007E2782">
            <w:pPr>
              <w:rPr>
                <w:b/>
                <w:bCs/>
              </w:rPr>
            </w:pPr>
            <w:r w:rsidRPr="007E2782">
              <w:rPr>
                <w:b/>
                <w:bCs/>
              </w:rPr>
              <w:t>QUESTION</w:t>
            </w:r>
          </w:p>
          <w:p w14:paraId="493FB0C8" w14:textId="6A543281" w:rsidR="005514E1" w:rsidRPr="007E2782" w:rsidRDefault="005514E1" w:rsidP="007E2782">
            <w:r w:rsidRPr="007E2782">
              <w:t>What kind of reputation do you think Paul and Barnabas had by this point?</w:t>
            </w:r>
          </w:p>
        </w:tc>
      </w:tr>
    </w:tbl>
    <w:p w14:paraId="3E56A74C" w14:textId="77777777" w:rsidR="005514E1" w:rsidRDefault="005514E1">
      <w:pPr>
        <w:spacing w:before="360"/>
        <w:jc w:val="both"/>
      </w:pPr>
      <w:r>
        <w:t>Imagine traveling with Paul, Barnabas, and the other believers who were on their way to Jerusalem to get this matter resolved. When they left on their journey, frustration was probably in the air. But in the midst of negative emotions, God is able to provide moments where we can pause, refocus, and even find joy and encouragement. As they traveled, Paul and Barnabas were encouraged along the way that more Gentiles were being converted. This may have dropped the tension level that could have been present in the group.</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7AA10DA9" w14:textId="77777777">
        <w:tc>
          <w:tcPr>
            <w:tcW w:w="8640" w:type="dxa"/>
            <w:tcBorders>
              <w:top w:val="nil"/>
              <w:left w:val="nil"/>
              <w:bottom w:val="nil"/>
              <w:right w:val="nil"/>
            </w:tcBorders>
          </w:tcPr>
          <w:p w14:paraId="44286C42" w14:textId="77777777" w:rsidR="007E2782" w:rsidRDefault="007E2782" w:rsidP="007E2782"/>
          <w:p w14:paraId="1D5CEE4C" w14:textId="43DB62BE" w:rsidR="005514E1" w:rsidRPr="007E2782" w:rsidRDefault="007E2782" w:rsidP="007E2782">
            <w:pPr>
              <w:rPr>
                <w:b/>
                <w:bCs/>
              </w:rPr>
            </w:pPr>
            <w:r w:rsidRPr="007E2782">
              <w:rPr>
                <w:b/>
                <w:bCs/>
              </w:rPr>
              <w:t>QUESTION</w:t>
            </w:r>
          </w:p>
          <w:p w14:paraId="41A539A4" w14:textId="2FCE86B0" w:rsidR="005514E1" w:rsidRDefault="005514E1" w:rsidP="007E2782">
            <w:r w:rsidRPr="007E2782">
              <w:t>If you had been there at this moment, how would you have predicted the debate would end?</w:t>
            </w:r>
          </w:p>
        </w:tc>
      </w:tr>
    </w:tbl>
    <w:p w14:paraId="0765FE40" w14:textId="77777777" w:rsidR="005514E1" w:rsidRDefault="005514E1">
      <w:pPr>
        <w:spacing w:before="360"/>
        <w:jc w:val="both"/>
      </w:pPr>
      <w:r>
        <w:lastRenderedPageBreak/>
        <w:t>When they arrived at their destination, Jerusalem, you would think that Paul and Barnabas would start by bringing their complaints to the elders. Instead, they gave an account of all that God was doing. This was a time for their hearts to be ready for what they really came for—to glorify God with the best possible outcome. But we’ll see that the conversation of all that God was doing quickly shifted to the main conflict.</w:t>
      </w:r>
    </w:p>
    <w:p w14:paraId="6ED79764" w14:textId="77777777" w:rsidR="005514E1" w:rsidRDefault="005514E1">
      <w:pPr>
        <w:spacing w:before="180"/>
        <w:jc w:val="both"/>
      </w:pPr>
      <w:r>
        <w:rPr>
          <w:b/>
        </w:rPr>
        <w:t>Communication Is Key</w:t>
      </w:r>
    </w:p>
    <w:p w14:paraId="5FD7D5BB" w14:textId="77777777" w:rsidR="005514E1" w:rsidRDefault="005514E1">
      <w:pPr>
        <w:spacing w:before="180"/>
        <w:jc w:val="both"/>
      </w:pPr>
      <w:r>
        <w:t xml:space="preserve">Read </w:t>
      </w:r>
      <w:hyperlink r:id="rId15" w:history="1">
        <w:r>
          <w:rPr>
            <w:color w:val="0000FF"/>
            <w:u w:val="single"/>
          </w:rPr>
          <w:t>Acts 15:5–12</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1080DBD2" w14:textId="77777777">
        <w:tc>
          <w:tcPr>
            <w:tcW w:w="8640" w:type="dxa"/>
            <w:tcBorders>
              <w:top w:val="nil"/>
              <w:left w:val="nil"/>
              <w:bottom w:val="nil"/>
              <w:right w:val="nil"/>
            </w:tcBorders>
          </w:tcPr>
          <w:p w14:paraId="7559ECB2" w14:textId="77777777" w:rsidR="007E2782" w:rsidRDefault="007E2782" w:rsidP="007E2782"/>
          <w:p w14:paraId="762F5141" w14:textId="763DE6AB" w:rsidR="005514E1" w:rsidRPr="007E2782" w:rsidRDefault="007E2782" w:rsidP="007E2782">
            <w:pPr>
              <w:rPr>
                <w:b/>
                <w:bCs/>
              </w:rPr>
            </w:pPr>
            <w:r w:rsidRPr="007E2782">
              <w:rPr>
                <w:b/>
                <w:bCs/>
              </w:rPr>
              <w:t>QUESTION</w:t>
            </w:r>
          </w:p>
          <w:p w14:paraId="79FD966D" w14:textId="0DB17646" w:rsidR="005514E1" w:rsidRPr="007E2782" w:rsidRDefault="005514E1" w:rsidP="007E2782">
            <w:r w:rsidRPr="007E2782">
              <w:t>How do you think Paul addressed the people in the meeting? Do you think he came across as upset, angry, sincere, calm, or some other emotion?</w:t>
            </w:r>
          </w:p>
        </w:tc>
      </w:tr>
    </w:tbl>
    <w:p w14:paraId="3A7DC375"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12803B85" w14:textId="77777777">
        <w:tc>
          <w:tcPr>
            <w:tcW w:w="8640" w:type="dxa"/>
            <w:tcBorders>
              <w:top w:val="nil"/>
              <w:left w:val="nil"/>
              <w:bottom w:val="nil"/>
              <w:right w:val="nil"/>
            </w:tcBorders>
          </w:tcPr>
          <w:p w14:paraId="05C033E1" w14:textId="30807F5A" w:rsidR="005514E1" w:rsidRPr="007E2782" w:rsidRDefault="007E2782" w:rsidP="007E2782">
            <w:pPr>
              <w:rPr>
                <w:b/>
                <w:bCs/>
              </w:rPr>
            </w:pPr>
            <w:r w:rsidRPr="007E2782">
              <w:rPr>
                <w:b/>
                <w:bCs/>
              </w:rPr>
              <w:t>QUESTION</w:t>
            </w:r>
          </w:p>
          <w:p w14:paraId="52AB58F3" w14:textId="35A4A0C1" w:rsidR="005514E1" w:rsidRPr="007E2782" w:rsidRDefault="005514E1" w:rsidP="007E2782">
            <w:r w:rsidRPr="007E2782">
              <w:t>Would you like to have been one of the elders who was asked how to resolve this conflict? Why or why not?</w:t>
            </w:r>
          </w:p>
        </w:tc>
      </w:tr>
    </w:tbl>
    <w:p w14:paraId="0714974F" w14:textId="77777777" w:rsidR="005514E1" w:rsidRDefault="005514E1">
      <w:pPr>
        <w:spacing w:before="360"/>
        <w:jc w:val="both"/>
      </w:pPr>
      <w:r>
        <w:t>This meeting shows us that calm communication is the key to getting through challenges. We are tempted to avoid conflict and may even run away at the first sign of a challenge. But in reality, God can use confrontation to bring unity.</w:t>
      </w:r>
    </w:p>
    <w:p w14:paraId="3BFD5691" w14:textId="77777777" w:rsidR="005514E1" w:rsidRDefault="005514E1">
      <w:pPr>
        <w:spacing w:before="180"/>
        <w:jc w:val="both"/>
      </w:pPr>
      <w:r>
        <w:t>Look at how this group handled things. Paul, Peter, the elders, and others had a long discussion. This means that they were talking and listening to what each person said. Sometimes it may be hard for us to handle these kinds of discussions. But our leaders have to settle disagreements, and they can help us.</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758501F1" w14:textId="77777777">
        <w:tc>
          <w:tcPr>
            <w:tcW w:w="8640" w:type="dxa"/>
            <w:tcBorders>
              <w:top w:val="nil"/>
              <w:left w:val="nil"/>
              <w:bottom w:val="nil"/>
              <w:right w:val="nil"/>
            </w:tcBorders>
          </w:tcPr>
          <w:p w14:paraId="7AD43EA7" w14:textId="77777777" w:rsidR="007E2782" w:rsidRDefault="007E2782" w:rsidP="007E2782"/>
          <w:p w14:paraId="00EEBA3E" w14:textId="01447913" w:rsidR="005514E1" w:rsidRPr="007E2782" w:rsidRDefault="007E2782" w:rsidP="007E2782">
            <w:pPr>
              <w:rPr>
                <w:b/>
                <w:bCs/>
              </w:rPr>
            </w:pPr>
            <w:r w:rsidRPr="007E2782">
              <w:rPr>
                <w:b/>
                <w:bCs/>
              </w:rPr>
              <w:t>QUESTION</w:t>
            </w:r>
          </w:p>
          <w:p w14:paraId="762145F0" w14:textId="6EA68F1C" w:rsidR="005514E1" w:rsidRDefault="005514E1" w:rsidP="007E2782">
            <w:r w:rsidRPr="007E2782">
              <w:t>What can you apply to your life from this scenario?</w:t>
            </w:r>
          </w:p>
        </w:tc>
      </w:tr>
    </w:tbl>
    <w:p w14:paraId="7D7144BC" w14:textId="77777777" w:rsidR="005514E1" w:rsidRDefault="005514E1">
      <w:pPr>
        <w:spacing w:before="360"/>
        <w:jc w:val="both"/>
      </w:pPr>
      <w:r>
        <w:t>The people God has placed in our life, like our pastors and other church leaders, are there for us. We can trust that they will hear from God. Having discussions and addressing each person with honor and understanding helps us resolve conflict. Having self-awareness to know when we need help from others is taking a mature step in overcoming conflict.</w:t>
      </w:r>
    </w:p>
    <w:p w14:paraId="7D66DDE0" w14:textId="77777777" w:rsidR="005514E1" w:rsidRDefault="005514E1">
      <w:pPr>
        <w:spacing w:before="180"/>
        <w:jc w:val="both"/>
      </w:pPr>
      <w:r>
        <w:rPr>
          <w:b/>
        </w:rPr>
        <w:t>Godly Leaders Will Always Refer Back to God</w:t>
      </w:r>
    </w:p>
    <w:p w14:paraId="6E5AC4B2" w14:textId="77777777" w:rsidR="005514E1" w:rsidRDefault="005514E1">
      <w:pPr>
        <w:spacing w:before="180"/>
        <w:jc w:val="both"/>
      </w:pPr>
      <w:r>
        <w:t xml:space="preserve">Read </w:t>
      </w:r>
      <w:hyperlink r:id="rId16" w:history="1">
        <w:r>
          <w:rPr>
            <w:color w:val="0000FF"/>
            <w:u w:val="single"/>
          </w:rPr>
          <w:t>Acts 15:13–20</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250F5FE0" w14:textId="77777777">
        <w:tc>
          <w:tcPr>
            <w:tcW w:w="8640" w:type="dxa"/>
            <w:tcBorders>
              <w:top w:val="nil"/>
              <w:left w:val="nil"/>
              <w:bottom w:val="nil"/>
              <w:right w:val="nil"/>
            </w:tcBorders>
          </w:tcPr>
          <w:p w14:paraId="50C48ABC" w14:textId="77777777" w:rsidR="007E2782" w:rsidRDefault="007E2782" w:rsidP="007E2782"/>
          <w:p w14:paraId="2B38D747" w14:textId="08606BCA" w:rsidR="005514E1" w:rsidRPr="007E2782" w:rsidRDefault="007E2782" w:rsidP="007E2782">
            <w:pPr>
              <w:rPr>
                <w:b/>
                <w:bCs/>
              </w:rPr>
            </w:pPr>
            <w:r w:rsidRPr="007E2782">
              <w:rPr>
                <w:b/>
                <w:bCs/>
              </w:rPr>
              <w:t>QUESTION</w:t>
            </w:r>
          </w:p>
          <w:p w14:paraId="3BF0EF0B" w14:textId="7137F712" w:rsidR="005514E1" w:rsidRPr="007E2782" w:rsidRDefault="005514E1" w:rsidP="007E2782">
            <w:r w:rsidRPr="007E2782">
              <w:t>What are some of the characteristics you noticed these leaders had?</w:t>
            </w:r>
          </w:p>
        </w:tc>
      </w:tr>
    </w:tbl>
    <w:p w14:paraId="59DDD6E9"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465646D8" w14:textId="77777777">
        <w:tc>
          <w:tcPr>
            <w:tcW w:w="8640" w:type="dxa"/>
            <w:tcBorders>
              <w:top w:val="nil"/>
              <w:left w:val="nil"/>
              <w:bottom w:val="nil"/>
              <w:right w:val="nil"/>
            </w:tcBorders>
          </w:tcPr>
          <w:p w14:paraId="2E8A8DE0" w14:textId="411C8039" w:rsidR="005514E1" w:rsidRPr="007E2782" w:rsidRDefault="007E2782" w:rsidP="007E2782">
            <w:pPr>
              <w:rPr>
                <w:b/>
                <w:bCs/>
              </w:rPr>
            </w:pPr>
            <w:r w:rsidRPr="007E2782">
              <w:rPr>
                <w:b/>
                <w:bCs/>
              </w:rPr>
              <w:t>QUESTION</w:t>
            </w:r>
          </w:p>
          <w:p w14:paraId="633D6B9D" w14:textId="2D1693EA" w:rsidR="005514E1" w:rsidRPr="007E2782" w:rsidRDefault="005514E1" w:rsidP="007E2782">
            <w:r w:rsidRPr="007E2782">
              <w:t>How do you see the Holy Spirit at work during this meeting?</w:t>
            </w:r>
          </w:p>
        </w:tc>
      </w:tr>
    </w:tbl>
    <w:p w14:paraId="54698B94" w14:textId="77777777" w:rsidR="005514E1" w:rsidRDefault="005514E1">
      <w:pPr>
        <w:spacing w:before="360"/>
        <w:jc w:val="both"/>
      </w:pPr>
      <w:r>
        <w:lastRenderedPageBreak/>
        <w:t>God knew that we would need pastors and leaders in our life who hear from God and have a heart for unity. The believers who went with Paul and Barnabas got to witness what it looked like to seek counsel from leaders. They witnessed what it was like to listen and be respectful in the midst of debate and disagreements. They witnessed honoring one another and allowing each person to speak. When we look to our leaders for help, they should lead us back to what God’s Word says. We must also have a heart of humility when we are seeking help and direction from our leaders.</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0AAD73A3" w14:textId="77777777">
        <w:tc>
          <w:tcPr>
            <w:tcW w:w="8640" w:type="dxa"/>
            <w:tcBorders>
              <w:top w:val="nil"/>
              <w:left w:val="nil"/>
              <w:bottom w:val="nil"/>
              <w:right w:val="nil"/>
            </w:tcBorders>
          </w:tcPr>
          <w:p w14:paraId="199F21B0" w14:textId="77777777" w:rsidR="007E2782" w:rsidRDefault="007E2782" w:rsidP="007E2782"/>
          <w:p w14:paraId="701C9DFB" w14:textId="015C96EB" w:rsidR="005514E1" w:rsidRPr="007E2782" w:rsidRDefault="007E2782" w:rsidP="007E2782">
            <w:pPr>
              <w:rPr>
                <w:b/>
                <w:bCs/>
              </w:rPr>
            </w:pPr>
            <w:r w:rsidRPr="007E2782">
              <w:rPr>
                <w:b/>
                <w:bCs/>
              </w:rPr>
              <w:t>QUESTION</w:t>
            </w:r>
          </w:p>
          <w:p w14:paraId="4610B99C" w14:textId="28BED9DA" w:rsidR="005514E1" w:rsidRPr="007E2782" w:rsidRDefault="005514E1" w:rsidP="007E2782">
            <w:r w:rsidRPr="007E2782">
              <w:t>Do you have leaders in your life who have helped you navigate hard challenges?</w:t>
            </w:r>
          </w:p>
        </w:tc>
      </w:tr>
    </w:tbl>
    <w:p w14:paraId="3B39DF26"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39D2C523" w14:textId="77777777">
        <w:tc>
          <w:tcPr>
            <w:tcW w:w="8640" w:type="dxa"/>
            <w:tcBorders>
              <w:top w:val="nil"/>
              <w:left w:val="nil"/>
              <w:bottom w:val="nil"/>
              <w:right w:val="nil"/>
            </w:tcBorders>
          </w:tcPr>
          <w:p w14:paraId="363291B7" w14:textId="043281AD" w:rsidR="005514E1" w:rsidRPr="007E2782" w:rsidRDefault="007E2782" w:rsidP="007E2782">
            <w:pPr>
              <w:rPr>
                <w:b/>
                <w:bCs/>
              </w:rPr>
            </w:pPr>
            <w:r w:rsidRPr="007E2782">
              <w:rPr>
                <w:b/>
                <w:bCs/>
              </w:rPr>
              <w:t>QUESTION</w:t>
            </w:r>
          </w:p>
          <w:p w14:paraId="063852F2" w14:textId="22408241" w:rsidR="005514E1" w:rsidRPr="007E2782" w:rsidRDefault="005514E1" w:rsidP="007E2782">
            <w:r w:rsidRPr="007E2782">
              <w:t>What was most impactful about what you read?</w:t>
            </w:r>
          </w:p>
        </w:tc>
      </w:tr>
    </w:tbl>
    <w:p w14:paraId="1C71E6ED" w14:textId="77777777" w:rsidR="005514E1" w:rsidRDefault="005514E1">
      <w:pPr>
        <w:pBdr>
          <w:bottom w:val="single" w:sz="8" w:space="0" w:color="auto"/>
        </w:pBdr>
        <w:spacing w:before="540"/>
      </w:pPr>
    </w:p>
    <w:p w14:paraId="58B4CCB1" w14:textId="77777777" w:rsidR="005514E1" w:rsidRDefault="005514E1">
      <w:pPr>
        <w:spacing w:before="180"/>
      </w:pPr>
      <w:r>
        <w:rPr>
          <w:b/>
          <w:sz w:val="36"/>
        </w:rPr>
        <w:t>Reflect</w:t>
      </w:r>
    </w:p>
    <w:p w14:paraId="2B1D7DCA" w14:textId="77777777" w:rsidR="005514E1" w:rsidRDefault="005514E1">
      <w:pPr>
        <w:spacing w:before="180"/>
        <w:jc w:val="both"/>
      </w:pPr>
      <w:r>
        <w:rPr>
          <w:b/>
        </w:rPr>
        <w:t>Look to godly leaders and seek God’s wisdom to know His direction.</w:t>
      </w:r>
    </w:p>
    <w:p w14:paraId="256F7FE8" w14:textId="77777777" w:rsidR="005514E1" w:rsidRDefault="005514E1">
      <w:pPr>
        <w:spacing w:before="180"/>
        <w:jc w:val="both"/>
      </w:pPr>
      <w:r>
        <w:t>The Early Church’s members were able to overcome their differing viewpoints by seeking help from their leaders. They could have chosen to agree to disagree, but they realized that they needed to meet with leadership and benefit from those leaders’ wisdom. This shows us that we shouldn’t always be quick to try and fix things on our own. Pausing, listening, and asking the Holy Spirit who to seek help from can move us in the right direction. God has given us pastors and leaders in our church to help us navigate and resolve challenges we face.</w:t>
      </w:r>
    </w:p>
    <w:p w14:paraId="418AB2BC" w14:textId="77777777" w:rsidR="005514E1" w:rsidRDefault="005514E1">
      <w:pPr>
        <w:spacing w:before="360"/>
      </w:pPr>
      <w:r>
        <w:rPr>
          <w:b/>
          <w:sz w:val="28"/>
        </w:rPr>
        <w:t>Listen to God</w:t>
      </w:r>
    </w:p>
    <w:p w14:paraId="00F7ACC5" w14:textId="77777777" w:rsidR="005514E1" w:rsidRDefault="005514E1">
      <w:pPr>
        <w:jc w:val="both"/>
      </w:pPr>
      <w:r>
        <w:t>Let’s take time to consider how our life demonstrates a real trust in the Bible. These questions are meant to serve as a conversation between you and God. Sharing your responses with the group is completely voluntary.</w:t>
      </w:r>
    </w:p>
    <w:p w14:paraId="38ABA635" w14:textId="77777777" w:rsidR="005514E1" w:rsidRDefault="005514E1">
      <w:pPr>
        <w:tabs>
          <w:tab w:val="left" w:pos="720"/>
        </w:tabs>
        <w:ind w:left="720" w:hanging="360"/>
        <w:jc w:val="both"/>
      </w:pPr>
      <w:r>
        <w:t>•</w:t>
      </w:r>
      <w:r>
        <w:tab/>
      </w:r>
      <w:r>
        <w:rPr>
          <w:i/>
        </w:rPr>
        <w:t>Pause for a few moments of silent reflection after reading the questions. Then ask students if they want to share. Sharing your personal response may also be helpful to the students.</w:t>
      </w:r>
    </w:p>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70E93FE3" w14:textId="77777777">
        <w:tc>
          <w:tcPr>
            <w:tcW w:w="8640" w:type="dxa"/>
            <w:tcBorders>
              <w:top w:val="nil"/>
              <w:left w:val="nil"/>
              <w:bottom w:val="nil"/>
              <w:right w:val="nil"/>
            </w:tcBorders>
          </w:tcPr>
          <w:p w14:paraId="07050D81" w14:textId="77777777" w:rsidR="007E2782" w:rsidRDefault="007E2782" w:rsidP="007E2782"/>
          <w:p w14:paraId="2C141247" w14:textId="291805C9" w:rsidR="005514E1" w:rsidRPr="007E2782" w:rsidRDefault="007E2782" w:rsidP="007E2782">
            <w:pPr>
              <w:rPr>
                <w:b/>
                <w:bCs/>
              </w:rPr>
            </w:pPr>
            <w:r w:rsidRPr="007E2782">
              <w:rPr>
                <w:b/>
                <w:bCs/>
              </w:rPr>
              <w:t>QUESTION</w:t>
            </w:r>
          </w:p>
          <w:p w14:paraId="47BB20E1" w14:textId="4647757E" w:rsidR="005514E1" w:rsidRPr="007E2782" w:rsidRDefault="005514E1" w:rsidP="007E2782">
            <w:r w:rsidRPr="007E2782">
              <w:t>What are some challenges you’re facing that you can seek help from a pastor or leader about?</w:t>
            </w:r>
          </w:p>
        </w:tc>
      </w:tr>
    </w:tbl>
    <w:p w14:paraId="3F44D3BD" w14:textId="77777777" w:rsidR="005514E1" w:rsidRPr="007E2782" w:rsidRDefault="005514E1" w:rsidP="007E2782"/>
    <w:tbl>
      <w:tblPr>
        <w:tblW w:w="0" w:type="auto"/>
        <w:tblLayout w:type="fixed"/>
        <w:tblCellMar>
          <w:left w:w="0" w:type="dxa"/>
          <w:right w:w="0" w:type="dxa"/>
        </w:tblCellMar>
        <w:tblLook w:val="0000" w:firstRow="0" w:lastRow="0" w:firstColumn="0" w:lastColumn="0" w:noHBand="0" w:noVBand="0"/>
      </w:tblPr>
      <w:tblGrid>
        <w:gridCol w:w="8640"/>
      </w:tblGrid>
      <w:tr w:rsidR="005514E1" w:rsidRPr="007E2782" w14:paraId="73D7C66D" w14:textId="77777777">
        <w:tc>
          <w:tcPr>
            <w:tcW w:w="8640" w:type="dxa"/>
            <w:tcBorders>
              <w:top w:val="nil"/>
              <w:left w:val="nil"/>
              <w:bottom w:val="nil"/>
              <w:right w:val="nil"/>
            </w:tcBorders>
          </w:tcPr>
          <w:p w14:paraId="4E7BBF45" w14:textId="64F1EFD4" w:rsidR="005514E1" w:rsidRPr="007E2782" w:rsidRDefault="007E2782" w:rsidP="007E2782">
            <w:pPr>
              <w:rPr>
                <w:b/>
                <w:bCs/>
              </w:rPr>
            </w:pPr>
            <w:r w:rsidRPr="007E2782">
              <w:rPr>
                <w:b/>
                <w:bCs/>
              </w:rPr>
              <w:t>QUESTION</w:t>
            </w:r>
          </w:p>
          <w:p w14:paraId="5E6F6DE5" w14:textId="59E39C24" w:rsidR="005514E1" w:rsidRPr="007E2782" w:rsidRDefault="005514E1" w:rsidP="007E2782">
            <w:r w:rsidRPr="007E2782">
              <w:t>In what ways might God want to use you to be able to be a leader now and in your future?</w:t>
            </w:r>
          </w:p>
        </w:tc>
      </w:tr>
    </w:tbl>
    <w:p w14:paraId="48BC9BCE" w14:textId="77777777" w:rsidR="005514E1" w:rsidRDefault="005514E1">
      <w:pPr>
        <w:pBdr>
          <w:bottom w:val="single" w:sz="8" w:space="0" w:color="auto"/>
        </w:pBdr>
        <w:spacing w:before="540"/>
      </w:pPr>
    </w:p>
    <w:p w14:paraId="06B215FD" w14:textId="77777777" w:rsidR="005514E1" w:rsidRDefault="005514E1">
      <w:pPr>
        <w:spacing w:before="180"/>
      </w:pPr>
      <w:r>
        <w:rPr>
          <w:b/>
          <w:sz w:val="36"/>
        </w:rPr>
        <w:t>Activate</w:t>
      </w:r>
    </w:p>
    <w:p w14:paraId="790250D1" w14:textId="77777777" w:rsidR="005514E1" w:rsidRDefault="005514E1">
      <w:pPr>
        <w:spacing w:before="180"/>
        <w:jc w:val="both"/>
      </w:pPr>
      <w:r>
        <w:t>Think about all the leaders God has placed around you. If you are currently facing a challenge that may need godly wisdom to handle, seek your leaders out and ask for help.</w:t>
      </w:r>
    </w:p>
    <w:p w14:paraId="68E34DD2" w14:textId="77777777" w:rsidR="005514E1" w:rsidRDefault="005514E1">
      <w:pPr>
        <w:pBdr>
          <w:bottom w:val="single" w:sz="8" w:space="0" w:color="auto"/>
        </w:pBdr>
        <w:spacing w:before="540"/>
      </w:pPr>
    </w:p>
    <w:p w14:paraId="732D60B4" w14:textId="77777777" w:rsidR="005514E1" w:rsidRDefault="005514E1">
      <w:pPr>
        <w:spacing w:before="180"/>
      </w:pPr>
      <w:r>
        <w:rPr>
          <w:b/>
          <w:sz w:val="36"/>
        </w:rPr>
        <w:t>Conclusion</w:t>
      </w:r>
    </w:p>
    <w:p w14:paraId="2EE3DD6A" w14:textId="77777777" w:rsidR="005514E1" w:rsidRDefault="005514E1">
      <w:pPr>
        <w:spacing w:before="180"/>
        <w:jc w:val="both"/>
      </w:pPr>
      <w:r>
        <w:t>Differences of opinions and challenges will always come our way. But we need to remember that God created us for community. In that community, there will be times when we need leaders to help us navigate differences and challenges. God can use them to guide us and give godly counsel to us.</w:t>
      </w:r>
    </w:p>
    <w:tbl>
      <w:tblPr>
        <w:tblW w:w="0" w:type="auto"/>
        <w:tblLayout w:type="fixed"/>
        <w:tblCellMar>
          <w:left w:w="0" w:type="dxa"/>
          <w:right w:w="0" w:type="dxa"/>
        </w:tblCellMar>
        <w:tblLook w:val="0000" w:firstRow="0" w:lastRow="0" w:firstColumn="0" w:lastColumn="0" w:noHBand="0" w:noVBand="0"/>
      </w:tblPr>
      <w:tblGrid>
        <w:gridCol w:w="8640"/>
      </w:tblGrid>
      <w:tr w:rsidR="005514E1" w14:paraId="1E519101" w14:textId="77777777">
        <w:tc>
          <w:tcPr>
            <w:tcW w:w="8640" w:type="dxa"/>
            <w:tcBorders>
              <w:top w:val="nil"/>
              <w:left w:val="nil"/>
              <w:bottom w:val="nil"/>
              <w:right w:val="nil"/>
            </w:tcBorders>
          </w:tcPr>
          <w:p w14:paraId="76B20771" w14:textId="77777777" w:rsidR="005514E1" w:rsidRPr="007E2782" w:rsidRDefault="005514E1">
            <w:pPr>
              <w:spacing w:before="360"/>
              <w:rPr>
                <w:b/>
                <w:bCs/>
                <w:sz w:val="28"/>
                <w:szCs w:val="28"/>
              </w:rPr>
            </w:pPr>
            <w:r w:rsidRPr="007E2782">
              <w:rPr>
                <w:b/>
                <w:bCs/>
                <w:sz w:val="28"/>
                <w:szCs w:val="28"/>
              </w:rPr>
              <w:t>Salvation Opportunity</w:t>
            </w:r>
          </w:p>
          <w:p w14:paraId="26D47562" w14:textId="77777777" w:rsidR="005514E1" w:rsidRPr="007E2782" w:rsidRDefault="005514E1">
            <w:pPr>
              <w:jc w:val="both"/>
              <w:rPr>
                <w:i/>
                <w:iCs/>
              </w:rPr>
            </w:pPr>
            <w:r w:rsidRPr="007E2782">
              <w:rPr>
                <w:i/>
                <w:iCs/>
              </w:rPr>
              <w:t>Include this if you think there may be some in the group who do not have a personal relationship with Jesus.</w:t>
            </w:r>
          </w:p>
          <w:p w14:paraId="3FA809D7" w14:textId="77777777" w:rsidR="005514E1" w:rsidRPr="007E2782" w:rsidRDefault="005514E1">
            <w:pPr>
              <w:spacing w:before="180"/>
              <w:jc w:val="both"/>
            </w:pPr>
            <w:r w:rsidRPr="007E2782">
              <w:t>One of the greatest challenges anyone can face is living a life without Jesus. The challenge comes because our sins (things that don’t please God) keep us apart from God. We can have a close relationship with Him because Jesus gave His life, and we can have greater access to God through His Son. The challenge of our sin keeping us away from God was removed by Jesus. Today, you can choose to start a relationship with God because of all Jesus did.</w:t>
            </w:r>
          </w:p>
          <w:p w14:paraId="2C8E63C2" w14:textId="77777777" w:rsidR="005514E1" w:rsidRPr="007E2782" w:rsidRDefault="005514E1">
            <w:pPr>
              <w:spacing w:before="180"/>
              <w:jc w:val="both"/>
              <w:rPr>
                <w:b/>
                <w:bCs/>
              </w:rPr>
            </w:pPr>
            <w:r w:rsidRPr="007E2782">
              <w:rPr>
                <w:b/>
                <w:bCs/>
              </w:rPr>
              <w:t>Is anyone here that we can pray for who doesn’t have a relationship with Jesus or wants to renew their relationship with Him?</w:t>
            </w:r>
          </w:p>
          <w:p w14:paraId="295E3630" w14:textId="65C7A6FC" w:rsidR="005514E1" w:rsidRPr="007E2782" w:rsidRDefault="005514E1">
            <w:pPr>
              <w:spacing w:before="180"/>
              <w:jc w:val="both"/>
              <w:rPr>
                <w:i/>
                <w:iCs/>
              </w:rPr>
            </w:pPr>
            <w:r w:rsidRPr="007E2782">
              <w:rPr>
                <w:i/>
                <w:iCs/>
              </w:rPr>
              <w:t>Take a moment to acknowledge those who respond, and thank them for their desire to make things right between themselves and God. Pray with them as you close in prayer or after the group time is over. Following group time, talk more about where they are in their walk with God and how you might be able to help.</w:t>
            </w:r>
          </w:p>
        </w:tc>
      </w:tr>
    </w:tbl>
    <w:p w14:paraId="3A34845E" w14:textId="77777777" w:rsidR="005514E1" w:rsidRDefault="005514E1">
      <w:pPr>
        <w:spacing w:before="360"/>
      </w:pPr>
      <w:r>
        <w:rPr>
          <w:b/>
          <w:sz w:val="28"/>
        </w:rPr>
        <w:t>Prayer</w:t>
      </w:r>
    </w:p>
    <w:p w14:paraId="0BC6DC0C" w14:textId="77777777" w:rsidR="005514E1" w:rsidRDefault="005514E1">
      <w:pPr>
        <w:jc w:val="both"/>
      </w:pPr>
      <w:r>
        <w:t>God, You have provided us with ways to handle conflict and challenges. Thank You for giving us godly leaders and Your Holy Spirit who are ready to help us at any time. Thank You that You are with us as we overcome challenges. Give us wisdom to know when to try to resolve things ourself and when to lean on the leaders you’ve placed in our life. In Jesus’ name, we pray. Amen.</w:t>
      </w:r>
    </w:p>
    <w:p w14:paraId="7EDA0D39" w14:textId="77777777" w:rsidR="00643663" w:rsidRDefault="00643663">
      <w:pPr>
        <w:spacing w:before="360"/>
        <w:rPr>
          <w:b/>
          <w:sz w:val="28"/>
        </w:rPr>
      </w:pPr>
    </w:p>
    <w:p w14:paraId="66F4804A" w14:textId="3E8E943F" w:rsidR="005514E1" w:rsidRDefault="005514E1">
      <w:pPr>
        <w:spacing w:before="360"/>
      </w:pPr>
      <w:r>
        <w:rPr>
          <w:b/>
          <w:sz w:val="28"/>
        </w:rPr>
        <w:lastRenderedPageBreak/>
        <w:t>Dismissal</w:t>
      </w:r>
    </w:p>
    <w:p w14:paraId="4CEA7F1C" w14:textId="77777777" w:rsidR="005514E1" w:rsidRDefault="005514E1">
      <w:pPr>
        <w:jc w:val="both"/>
      </w:pPr>
      <w:r>
        <w:t>Don’t forget to open the Bible Engagement Project app this week to find the personal devotions. These allow you to spend time in God’s Word on your own and put into practice the things we’ve been learning. I look forward to seeing each of you next time as we continue our journey in God’s Word.</w:t>
      </w:r>
    </w:p>
    <w:sectPr w:rsidR="005514E1" w:rsidSect="007E2782">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A6723" w14:textId="77777777" w:rsidR="00E10A99" w:rsidRDefault="007E2782">
      <w:r>
        <w:separator/>
      </w:r>
    </w:p>
  </w:endnote>
  <w:endnote w:type="continuationSeparator" w:id="0">
    <w:p w14:paraId="40DCBD4D" w14:textId="77777777" w:rsidR="00E10A99" w:rsidRDefault="007E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4FBFD" w14:textId="77777777" w:rsidR="007E2782" w:rsidRPr="00247412" w:rsidRDefault="007E2782" w:rsidP="007E2782">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6833DB5F" w14:textId="77777777" w:rsidR="007E2782" w:rsidRPr="00247412" w:rsidRDefault="007E2782" w:rsidP="007E2782">
    <w:pPr>
      <w:rPr>
        <w:sz w:val="16"/>
        <w:szCs w:val="16"/>
      </w:rPr>
    </w:pPr>
  </w:p>
  <w:p w14:paraId="39CBED9D" w14:textId="2A978CCE" w:rsidR="007E2782" w:rsidRPr="007E2782" w:rsidRDefault="007E2782" w:rsidP="007E2782">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20151" w14:textId="77777777" w:rsidR="00E10A99" w:rsidRDefault="007E2782">
      <w:r>
        <w:separator/>
      </w:r>
    </w:p>
  </w:footnote>
  <w:footnote w:type="continuationSeparator" w:id="0">
    <w:p w14:paraId="1C83C42A" w14:textId="77777777" w:rsidR="00E10A99" w:rsidRDefault="007E2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E1"/>
    <w:rsid w:val="000A6B6A"/>
    <w:rsid w:val="005514E1"/>
    <w:rsid w:val="00643663"/>
    <w:rsid w:val="00655DEC"/>
    <w:rsid w:val="007E2782"/>
    <w:rsid w:val="00816236"/>
    <w:rsid w:val="00DF5CA2"/>
    <w:rsid w:val="00E10A99"/>
    <w:rsid w:val="00E94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3A3AE3A"/>
  <w14:defaultImageDpi w14:val="32767"/>
  <w15:chartTrackingRefBased/>
  <w15:docId w15:val="{6D88053D-95D0-264A-8744-8917B7A0E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2782"/>
    <w:pPr>
      <w:tabs>
        <w:tab w:val="center" w:pos="4680"/>
        <w:tab w:val="right" w:pos="9360"/>
      </w:tabs>
    </w:pPr>
  </w:style>
  <w:style w:type="character" w:customStyle="1" w:styleId="HeaderChar">
    <w:name w:val="Header Char"/>
    <w:basedOn w:val="DefaultParagraphFont"/>
    <w:link w:val="Header"/>
    <w:uiPriority w:val="99"/>
    <w:rsid w:val="007E2782"/>
  </w:style>
  <w:style w:type="paragraph" w:styleId="Footer">
    <w:name w:val="footer"/>
    <w:basedOn w:val="Normal"/>
    <w:link w:val="FooterChar"/>
    <w:uiPriority w:val="99"/>
    <w:unhideWhenUsed/>
    <w:rsid w:val="007E2782"/>
    <w:pPr>
      <w:tabs>
        <w:tab w:val="center" w:pos="4680"/>
        <w:tab w:val="right" w:pos="9360"/>
      </w:tabs>
    </w:pPr>
  </w:style>
  <w:style w:type="character" w:customStyle="1" w:styleId="FooterChar">
    <w:name w:val="Footer Char"/>
    <w:basedOn w:val="DefaultParagraphFont"/>
    <w:link w:val="Footer"/>
    <w:uiPriority w:val="99"/>
    <w:rsid w:val="007E2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Eph4.3" TargetMode="External"/><Relationship Id="rId13" Type="http://schemas.openxmlformats.org/officeDocument/2006/relationships/hyperlink" Target="https://ref.ly/logosref/Bible.Ac15.1-2"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ref.ly/logosref/Bible.Ac15.13-20"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5" Type="http://schemas.openxmlformats.org/officeDocument/2006/relationships/endnotes" Target="endnotes.xml"/><Relationship Id="rId15" Type="http://schemas.openxmlformats.org/officeDocument/2006/relationships/hyperlink" Target="https://ref.ly/logosref/Bible.Ac15.5-12" TargetMode="Externa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ref.ly/logosref/Bible.Ac15.1-20" TargetMode="External"/><Relationship Id="rId14" Type="http://schemas.openxmlformats.org/officeDocument/2006/relationships/hyperlink" Target="https://ref.ly/logosref/Bible.Ac15.3-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2066</Words>
  <Characters>11782</Characters>
  <Application>Microsoft Office Word</Application>
  <DocSecurity>0</DocSecurity>
  <Lines>98</Lines>
  <Paragraphs>27</Paragraphs>
  <ScaleCrop>false</ScaleCrop>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3</cp:revision>
  <dcterms:created xsi:type="dcterms:W3CDTF">2023-06-12T18:16:00Z</dcterms:created>
  <dcterms:modified xsi:type="dcterms:W3CDTF">2023-06-14T13:53:00Z</dcterms:modified>
</cp:coreProperties>
</file>